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4E" w:rsidRDefault="0023654E" w:rsidP="0023654E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Анкетирование</w:t>
      </w:r>
      <w:r w:rsidRPr="008E00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учащихся.</w:t>
      </w:r>
    </w:p>
    <w:p w:rsidR="0023654E" w:rsidRDefault="0023654E" w:rsidP="0023654E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3739">
        <w:rPr>
          <w:rFonts w:ascii="Times New Roman" w:hAnsi="Times New Roman" w:cs="Times New Roman"/>
          <w:color w:val="000000"/>
          <w:sz w:val="28"/>
          <w:szCs w:val="28"/>
        </w:rPr>
        <w:t>Уважаемый девятиклассник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3654E" w:rsidRPr="00F16DE4" w:rsidRDefault="0023654E" w:rsidP="0023654E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F16DE4">
        <w:rPr>
          <w:rFonts w:ascii="Times New Roman" w:hAnsi="Times New Roman" w:cs="Times New Roman"/>
          <w:color w:val="000000"/>
          <w:sz w:val="22"/>
          <w:szCs w:val="22"/>
        </w:rPr>
        <w:t>В конце этого учебного года Вам предстоит сделать важный выбор траектории своего дальнейшего образования: либо продолжить его в среднем специальном професси</w:t>
      </w:r>
      <w:r w:rsidRPr="00F16DE4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F16DE4">
        <w:rPr>
          <w:rFonts w:ascii="Times New Roman" w:hAnsi="Times New Roman" w:cs="Times New Roman"/>
          <w:color w:val="000000"/>
          <w:sz w:val="22"/>
          <w:szCs w:val="22"/>
        </w:rPr>
        <w:t>нальном учебном заведении, либо в профильных 10 -11 классах. Во всех случаях этот выбор связан с выбором своей будущей пр</w:t>
      </w:r>
      <w:r w:rsidRPr="00F16DE4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F16DE4">
        <w:rPr>
          <w:rFonts w:ascii="Times New Roman" w:hAnsi="Times New Roman" w:cs="Times New Roman"/>
          <w:color w:val="000000"/>
          <w:sz w:val="22"/>
          <w:szCs w:val="22"/>
        </w:rPr>
        <w:t>фессии, с вашим жизненным и профессиональным самоопределением – другими словами, есть необходимость задуматься над довольно большим рядом непр</w:t>
      </w:r>
      <w:r w:rsidRPr="00F16DE4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F16DE4">
        <w:rPr>
          <w:rFonts w:ascii="Times New Roman" w:hAnsi="Times New Roman" w:cs="Times New Roman"/>
          <w:color w:val="000000"/>
          <w:sz w:val="22"/>
          <w:szCs w:val="22"/>
        </w:rPr>
        <w:t>стых вопросов.</w:t>
      </w:r>
    </w:p>
    <w:p w:rsidR="0023654E" w:rsidRDefault="0023654E" w:rsidP="0023654E">
      <w:pPr>
        <w:widowControl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1560">
        <w:rPr>
          <w:rFonts w:ascii="Times New Roman" w:hAnsi="Times New Roman" w:cs="Times New Roman"/>
          <w:color w:val="000000"/>
          <w:sz w:val="24"/>
          <w:szCs w:val="24"/>
        </w:rPr>
        <w:t>Просим Вас ответить на вопросы анкеты.</w:t>
      </w:r>
    </w:p>
    <w:p w:rsidR="0023654E" w:rsidRPr="000F1560" w:rsidRDefault="0023654E" w:rsidP="0023654E">
      <w:pPr>
        <w:widowControl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23654E" w:rsidRDefault="0023654E" w:rsidP="0023654E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Ваши б</w:t>
      </w:r>
      <w:r w:rsidRPr="006F3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удущие профессиональные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бразования и деятельность  будут постоянно связаны</w:t>
      </w:r>
      <w:r w:rsidRPr="006F3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освоением различных областей знаний. Выберите такие области из н</w:t>
      </w:r>
      <w:r w:rsidRPr="006F3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6F3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жеперечисленных и укажите, насколько они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нравятся Вам.</w:t>
      </w:r>
    </w:p>
    <w:p w:rsidR="0023654E" w:rsidRPr="006F30D2" w:rsidRDefault="0023654E" w:rsidP="0023654E">
      <w:pPr>
        <w:widowControl/>
        <w:shd w:val="clear" w:color="auto" w:fill="FFFFFF"/>
        <w:jc w:val="both"/>
        <w:rPr>
          <w:rFonts w:ascii="Courier New" w:hAnsi="Courier New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3622"/>
        <w:gridCol w:w="1426"/>
        <w:gridCol w:w="1426"/>
        <w:gridCol w:w="1433"/>
        <w:gridCol w:w="1433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вится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нравится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    не нравится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программиров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Физкультура, спорт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пение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widowControl/>
              <w:shd w:val="clear" w:color="auto" w:fill="FFFFFF"/>
              <w:jc w:val="both"/>
              <w:rPr>
                <w:rFonts w:ascii="Courier New" w:hAnsi="Courier New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jc w:val="both"/>
            </w:pPr>
          </w:p>
        </w:tc>
      </w:tr>
    </w:tbl>
    <w:p w:rsidR="0023654E" w:rsidRDefault="0023654E" w:rsidP="0023654E">
      <w:pPr>
        <w:shd w:val="clear" w:color="auto" w:fill="FFFFFF"/>
        <w:tabs>
          <w:tab w:val="left" w:pos="1080"/>
        </w:tabs>
        <w:spacing w:before="7" w:line="274" w:lineRule="exact"/>
        <w:ind w:left="94" w:firstLine="677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23654E" w:rsidRDefault="0023654E" w:rsidP="0023654E">
      <w:pPr>
        <w:shd w:val="clear" w:color="auto" w:fill="FFFFFF"/>
        <w:tabs>
          <w:tab w:val="left" w:pos="1080"/>
        </w:tabs>
        <w:spacing w:before="7" w:line="274" w:lineRule="exact"/>
        <w:ind w:left="94" w:firstLine="677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Чем собираетесь заниматься после окончания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школы?</w:t>
      </w:r>
    </w:p>
    <w:tbl>
      <w:tblPr>
        <w:tblStyle w:val="a3"/>
        <w:tblW w:w="9889" w:type="dxa"/>
        <w:tblLook w:val="01E0"/>
      </w:tblPr>
      <w:tblGrid>
        <w:gridCol w:w="8755"/>
        <w:gridCol w:w="1134"/>
      </w:tblGrid>
      <w:tr w:rsidR="0023654E" w:rsidTr="00E74C68">
        <w:tc>
          <w:tcPr>
            <w:tcW w:w="8755" w:type="dxa"/>
          </w:tcPr>
          <w:p w:rsidR="0023654E" w:rsidRPr="008E0075" w:rsidRDefault="0023654E" w:rsidP="00E74C68">
            <w:pPr>
              <w:shd w:val="clear" w:color="auto" w:fill="FFFFFF"/>
              <w:tabs>
                <w:tab w:val="left" w:pos="1123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1 - продолжить обучение в вузе;</w:t>
            </w:r>
          </w:p>
        </w:tc>
        <w:tc>
          <w:tcPr>
            <w:tcW w:w="1134" w:type="dxa"/>
          </w:tcPr>
          <w:p w:rsidR="0023654E" w:rsidRDefault="0023654E" w:rsidP="00E74C68">
            <w:pPr>
              <w:tabs>
                <w:tab w:val="left" w:pos="1080"/>
              </w:tabs>
              <w:spacing w:before="7" w:line="274" w:lineRule="exact"/>
              <w:jc w:val="both"/>
            </w:pPr>
          </w:p>
        </w:tc>
      </w:tr>
      <w:tr w:rsidR="0023654E" w:rsidTr="00E74C68">
        <w:tc>
          <w:tcPr>
            <w:tcW w:w="8755" w:type="dxa"/>
          </w:tcPr>
          <w:p w:rsidR="0023654E" w:rsidRPr="008E0075" w:rsidRDefault="0023654E" w:rsidP="00E74C68">
            <w:pPr>
              <w:shd w:val="clear" w:color="auto" w:fill="FFFFFF"/>
              <w:tabs>
                <w:tab w:val="left" w:pos="1123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2 - продолжить обучение в колледже, техникуме или профессиональном училище;</w:t>
            </w:r>
          </w:p>
        </w:tc>
        <w:tc>
          <w:tcPr>
            <w:tcW w:w="1134" w:type="dxa"/>
          </w:tcPr>
          <w:p w:rsidR="0023654E" w:rsidRDefault="0023654E" w:rsidP="00E74C68">
            <w:pPr>
              <w:tabs>
                <w:tab w:val="left" w:pos="1080"/>
              </w:tabs>
              <w:spacing w:before="7" w:line="274" w:lineRule="exact"/>
              <w:jc w:val="both"/>
            </w:pPr>
          </w:p>
        </w:tc>
      </w:tr>
      <w:tr w:rsidR="0023654E" w:rsidTr="00E74C68">
        <w:tc>
          <w:tcPr>
            <w:tcW w:w="8755" w:type="dxa"/>
          </w:tcPr>
          <w:p w:rsidR="0023654E" w:rsidRPr="008E0075" w:rsidRDefault="0023654E" w:rsidP="00E74C68">
            <w:pPr>
              <w:shd w:val="clear" w:color="auto" w:fill="FFFFFF"/>
              <w:tabs>
                <w:tab w:val="left" w:pos="1123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работать и учиться;</w:t>
            </w:r>
          </w:p>
        </w:tc>
        <w:tc>
          <w:tcPr>
            <w:tcW w:w="1134" w:type="dxa"/>
          </w:tcPr>
          <w:p w:rsidR="0023654E" w:rsidRDefault="0023654E" w:rsidP="00E74C68">
            <w:pPr>
              <w:tabs>
                <w:tab w:val="left" w:pos="1080"/>
              </w:tabs>
              <w:spacing w:before="7" w:line="274" w:lineRule="exact"/>
              <w:jc w:val="both"/>
            </w:pPr>
          </w:p>
        </w:tc>
      </w:tr>
      <w:tr w:rsidR="0023654E" w:rsidTr="00E74C68">
        <w:tc>
          <w:tcPr>
            <w:tcW w:w="8755" w:type="dxa"/>
          </w:tcPr>
          <w:p w:rsidR="0023654E" w:rsidRPr="008E0075" w:rsidRDefault="0023654E" w:rsidP="00E74C68">
            <w:pPr>
              <w:shd w:val="clear" w:color="auto" w:fill="FFFFFF"/>
              <w:tabs>
                <w:tab w:val="left" w:pos="1123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 работать;</w:t>
            </w:r>
          </w:p>
        </w:tc>
        <w:tc>
          <w:tcPr>
            <w:tcW w:w="1134" w:type="dxa"/>
          </w:tcPr>
          <w:p w:rsidR="0023654E" w:rsidRDefault="0023654E" w:rsidP="00E74C68">
            <w:pPr>
              <w:tabs>
                <w:tab w:val="left" w:pos="1080"/>
              </w:tabs>
              <w:spacing w:before="7" w:line="274" w:lineRule="exact"/>
              <w:jc w:val="both"/>
            </w:pPr>
          </w:p>
        </w:tc>
      </w:tr>
      <w:tr w:rsidR="0023654E" w:rsidTr="00E74C68">
        <w:tc>
          <w:tcPr>
            <w:tcW w:w="8755" w:type="dxa"/>
          </w:tcPr>
          <w:p w:rsidR="0023654E" w:rsidRPr="008E0075" w:rsidRDefault="0023654E" w:rsidP="00E74C68">
            <w:pPr>
              <w:shd w:val="clear" w:color="auto" w:fill="FFFFFF"/>
              <w:tabs>
                <w:tab w:val="left" w:pos="1123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1F3A0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пока не знаю.</w:t>
            </w:r>
          </w:p>
        </w:tc>
        <w:tc>
          <w:tcPr>
            <w:tcW w:w="1134" w:type="dxa"/>
          </w:tcPr>
          <w:p w:rsidR="0023654E" w:rsidRDefault="0023654E" w:rsidP="00E74C68">
            <w:pPr>
              <w:tabs>
                <w:tab w:val="left" w:pos="1080"/>
              </w:tabs>
              <w:spacing w:before="7" w:line="274" w:lineRule="exact"/>
              <w:jc w:val="both"/>
            </w:pPr>
          </w:p>
        </w:tc>
      </w:tr>
    </w:tbl>
    <w:p w:rsidR="0023654E" w:rsidRDefault="0023654E" w:rsidP="0023654E">
      <w:pPr>
        <w:shd w:val="clear" w:color="auto" w:fill="FFFFFF"/>
        <w:tabs>
          <w:tab w:val="left" w:pos="1123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23654E" w:rsidRDefault="0023654E" w:rsidP="0023654E">
      <w:pPr>
        <w:jc w:val="both"/>
        <w:rPr>
          <w:rFonts w:ascii="Courier New" w:hAnsi="Courier New" w:cs="Times New Roman"/>
          <w:sz w:val="2"/>
          <w:szCs w:val="2"/>
        </w:rPr>
      </w:pPr>
    </w:p>
    <w:p w:rsidR="0023654E" w:rsidRDefault="0023654E" w:rsidP="0023654E">
      <w:pPr>
        <w:shd w:val="clear" w:color="auto" w:fill="FFFFFF"/>
        <w:tabs>
          <w:tab w:val="left" w:pos="1138"/>
        </w:tabs>
        <w:spacing w:line="274" w:lineRule="exac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3. Как Вы собираетесь продолжить образование после окончания 9-го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класса?</w:t>
      </w:r>
    </w:p>
    <w:tbl>
      <w:tblPr>
        <w:tblStyle w:val="a3"/>
        <w:tblW w:w="0" w:type="auto"/>
        <w:tblInd w:w="-72" w:type="dxa"/>
        <w:tblLook w:val="01E0"/>
      </w:tblPr>
      <w:tblGrid>
        <w:gridCol w:w="8820"/>
        <w:gridCol w:w="823"/>
      </w:tblGrid>
      <w:tr w:rsidR="0023654E" w:rsidTr="00E74C68">
        <w:tc>
          <w:tcPr>
            <w:tcW w:w="8820" w:type="dxa"/>
          </w:tcPr>
          <w:p w:rsidR="0023654E" w:rsidRDefault="0023654E" w:rsidP="00E74C68">
            <w:pPr>
              <w:shd w:val="clear" w:color="auto" w:fill="FFFFFF"/>
              <w:tabs>
                <w:tab w:val="left" w:pos="1138"/>
              </w:tabs>
              <w:spacing w:line="274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1 - продолжить обучение в школе;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23654E" w:rsidTr="00E74C68">
        <w:tc>
          <w:tcPr>
            <w:tcW w:w="8820" w:type="dxa"/>
          </w:tcPr>
          <w:p w:rsidR="0023654E" w:rsidRDefault="0023654E" w:rsidP="00E74C68">
            <w:pPr>
              <w:shd w:val="clear" w:color="auto" w:fill="FFFFFF"/>
              <w:tabs>
                <w:tab w:val="left" w:pos="1138"/>
              </w:tabs>
              <w:spacing w:line="274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2 - продолжить обучение в профильном 10-11-х классах;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23654E" w:rsidTr="00E74C68">
        <w:tc>
          <w:tcPr>
            <w:tcW w:w="8820" w:type="dxa"/>
          </w:tcPr>
          <w:p w:rsidR="0023654E" w:rsidRDefault="0023654E" w:rsidP="00E74C68">
            <w:pPr>
              <w:shd w:val="clear" w:color="auto" w:fill="FFFFFF"/>
              <w:tabs>
                <w:tab w:val="left" w:pos="1138"/>
              </w:tabs>
              <w:spacing w:line="274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F3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учиться экстерном;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23654E" w:rsidTr="00E74C68">
        <w:tc>
          <w:tcPr>
            <w:tcW w:w="8820" w:type="dxa"/>
          </w:tcPr>
          <w:p w:rsidR="0023654E" w:rsidRPr="006F30D2" w:rsidRDefault="0023654E" w:rsidP="00E74C68">
            <w:pPr>
              <w:shd w:val="clear" w:color="auto" w:fill="FFFFFF"/>
              <w:tabs>
                <w:tab w:val="left" w:pos="1138"/>
              </w:tabs>
              <w:spacing w:line="274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4 - учиться в вечерней школе;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23654E" w:rsidTr="00E74C68">
        <w:tc>
          <w:tcPr>
            <w:tcW w:w="8820" w:type="dxa"/>
          </w:tcPr>
          <w:p w:rsidR="0023654E" w:rsidRPr="006F30D2" w:rsidRDefault="0023654E" w:rsidP="00E74C68">
            <w:pPr>
              <w:shd w:val="clear" w:color="auto" w:fill="FFFFFF"/>
              <w:tabs>
                <w:tab w:val="left" w:pos="1138"/>
              </w:tabs>
              <w:spacing w:line="281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продолжить обучение в колледже, техникуме или профессиональном учил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ще;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23654E" w:rsidTr="00E74C68">
        <w:tc>
          <w:tcPr>
            <w:tcW w:w="8820" w:type="dxa"/>
          </w:tcPr>
          <w:p w:rsidR="0023654E" w:rsidRPr="006F30D2" w:rsidRDefault="0023654E" w:rsidP="00E74C68">
            <w:pPr>
              <w:shd w:val="clear" w:color="auto" w:fill="FFFFFF"/>
              <w:tabs>
                <w:tab w:val="left" w:pos="1138"/>
              </w:tabs>
              <w:spacing w:line="281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работать, на работе овладеть профессией;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23654E" w:rsidTr="00E74C68">
        <w:tc>
          <w:tcPr>
            <w:tcW w:w="8820" w:type="dxa"/>
          </w:tcPr>
          <w:p w:rsidR="0023654E" w:rsidRPr="006F30D2" w:rsidRDefault="0023654E" w:rsidP="00E74C68">
            <w:pPr>
              <w:shd w:val="clear" w:color="auto" w:fill="FFFFFF"/>
              <w:tabs>
                <w:tab w:val="left" w:pos="1138"/>
              </w:tabs>
              <w:spacing w:line="281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7-    пока не знаю.</w:t>
            </w:r>
          </w:p>
        </w:tc>
        <w:tc>
          <w:tcPr>
            <w:tcW w:w="823" w:type="dxa"/>
          </w:tcPr>
          <w:p w:rsidR="0023654E" w:rsidRDefault="0023654E" w:rsidP="00E74C68">
            <w:pPr>
              <w:tabs>
                <w:tab w:val="left" w:pos="113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23654E" w:rsidRDefault="0023654E" w:rsidP="0023654E">
      <w:pPr>
        <w:shd w:val="clear" w:color="auto" w:fill="FFFFFF"/>
        <w:tabs>
          <w:tab w:val="left" w:pos="1138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23654E" w:rsidRDefault="0023654E" w:rsidP="0023654E">
      <w:pPr>
        <w:shd w:val="clear" w:color="auto" w:fill="FFFFFF"/>
        <w:ind w:left="806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4. С какой областью Вы связываете свою будущую профессию?</w:t>
      </w:r>
    </w:p>
    <w:p w:rsidR="0023654E" w:rsidRDefault="0023654E" w:rsidP="0023654E">
      <w:pPr>
        <w:spacing w:line="1" w:lineRule="exact"/>
        <w:jc w:val="both"/>
        <w:rPr>
          <w:rFonts w:ascii="Courier New" w:hAnsi="Courier New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6163"/>
        <w:gridCol w:w="1454"/>
        <w:gridCol w:w="1347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75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2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Техника, производство, материальные технологии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Информационная техника и технологии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Медицина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Строительство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Транспорт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Торговля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Сервис, обслуживание населения, услуги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Экономика, организация и управление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Армия, милиция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Право, юриспруденция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Психология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36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Фундаментальная наука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36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Литература, история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Другое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 не знаю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7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23654E" w:rsidRDefault="0023654E" w:rsidP="00E74C68">
            <w:pPr>
              <w:shd w:val="clear" w:color="auto" w:fill="FFFFFF"/>
              <w:ind w:left="713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5. Какое образование имеют Ваши родители?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367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мать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9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отец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Неполное среднее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63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5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Среднее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Начальное профессиональное (например, ПТУ)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Среднее профессиональное (например, техникум)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Высшее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Другое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</w:tr>
    </w:tbl>
    <w:p w:rsidR="0023654E" w:rsidRDefault="0023654E" w:rsidP="0023654E">
      <w:pPr>
        <w:shd w:val="clear" w:color="auto" w:fill="FFFFFF"/>
        <w:ind w:left="814"/>
        <w:jc w:val="both"/>
        <w:rPr>
          <w:rFonts w:ascii="Courier New" w:hAnsi="Courier New" w:cs="Times New Roman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6. Какие профессии имеют Ваши родители?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6163"/>
        <w:gridCol w:w="1447"/>
        <w:gridCol w:w="1347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338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мать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61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отец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Рабочие массовых профессий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Рабочие высокой квалификаций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Служащие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Медицинские работники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06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Педагоги, учителя, преподаватели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Научные работники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13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Торговые работники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Военнослужащие, милицейские работники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Экономисты, бухгалтеры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3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Работники сферы услуг, сервиса, обслуживания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Работники искусства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Управляющие, менеджеры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34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Юристы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2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8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Другое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9"/>
              <w:jc w:val="both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49"/>
              <w:jc w:val="both"/>
            </w:pPr>
          </w:p>
        </w:tc>
      </w:tr>
    </w:tbl>
    <w:p w:rsidR="0023654E" w:rsidRDefault="0023654E" w:rsidP="0023654E">
      <w:pPr>
        <w:shd w:val="clear" w:color="auto" w:fill="FFFFFF"/>
        <w:spacing w:line="281" w:lineRule="exact"/>
        <w:ind w:left="151" w:firstLine="684"/>
        <w:jc w:val="both"/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7. Если бы Вам был предоставлен широкий выбор профильных 10-11-х классов,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то Вы бы предпочли?</w:t>
      </w:r>
    </w:p>
    <w:p w:rsidR="0023654E" w:rsidRDefault="0023654E" w:rsidP="0023654E">
      <w:pPr>
        <w:spacing w:line="1" w:lineRule="exact"/>
        <w:jc w:val="both"/>
        <w:rPr>
          <w:rFonts w:ascii="Courier New" w:hAnsi="Courier New" w:cs="Times New Roman"/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6156"/>
        <w:gridCol w:w="1447"/>
        <w:gridCol w:w="1361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0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533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Технически-технологический (инженерный)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61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Физико-математический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54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Медико-биологический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54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Гуманитарный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Художественный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Природно-биологический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Оборонно - спортивный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агротехнический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универсальный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446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0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2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Другой (пожалуйста, укажите)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39"/>
              <w:jc w:val="both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727"/>
              <w:jc w:val="both"/>
            </w:pPr>
          </w:p>
        </w:tc>
      </w:tr>
    </w:tbl>
    <w:p w:rsidR="0023654E" w:rsidRDefault="0023654E" w:rsidP="0023654E">
      <w:pPr>
        <w:shd w:val="clear" w:color="auto" w:fill="FFFFFF"/>
        <w:spacing w:before="252" w:line="281" w:lineRule="exact"/>
        <w:ind w:left="180" w:firstLine="684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8. Какие факторы оказали влияние на выбор Вами области будущей професси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нальной деятельности и профильного 10-11-го класса?</w:t>
      </w:r>
    </w:p>
    <w:p w:rsidR="0023654E" w:rsidRDefault="0023654E" w:rsidP="0023654E">
      <w:pPr>
        <w:spacing w:after="230" w:line="1" w:lineRule="exact"/>
        <w:jc w:val="both"/>
        <w:rPr>
          <w:rFonts w:ascii="Courier New" w:hAnsi="Courier New" w:cs="Times New Roman"/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5"/>
        <w:gridCol w:w="6595"/>
        <w:gridCol w:w="1080"/>
        <w:gridCol w:w="1260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48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74" w:lineRule="exact"/>
              <w:ind w:right="43" w:hanging="7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Будущая профессия,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которую Вы уже окончательно 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брали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себя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8" w:lineRule="exact"/>
              <w:ind w:hanging="7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Желание продолжить обучение в конкретном  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фесси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нальном учебном заведении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Профессии родителей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Школьные предметы, которыми бы Вы хотели углубленно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ниматься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Художественная литература, кино- и видеофильмы, СМИ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Собственный практический опыт профессиональной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Примеры и опыт друзей, знакомых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Советы родителей и других родственников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Рекомендации учителей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518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Дополнительное (внеклассное) 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48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 ничего не повлияло, выбор не сделан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</w:tbl>
    <w:p w:rsidR="0023654E" w:rsidRPr="008A0FF6" w:rsidRDefault="0023654E" w:rsidP="0023654E">
      <w:pPr>
        <w:shd w:val="clear" w:color="auto" w:fill="FFFFFF"/>
        <w:spacing w:before="266" w:line="274" w:lineRule="exact"/>
        <w:ind w:left="72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A0FF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9. Какие факторы вы считаете наиболее важными при выборе вами будущей пр</w:t>
      </w:r>
      <w:r w:rsidRPr="008A0FF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A0FF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фессии?</w:t>
      </w:r>
    </w:p>
    <w:tbl>
      <w:tblPr>
        <w:tblStyle w:val="a3"/>
        <w:tblW w:w="0" w:type="auto"/>
        <w:tblLook w:val="01E0"/>
      </w:tblPr>
      <w:tblGrid>
        <w:gridCol w:w="534"/>
        <w:gridCol w:w="6954"/>
        <w:gridCol w:w="1080"/>
        <w:gridCol w:w="1260"/>
      </w:tblGrid>
      <w:tr w:rsidR="0023654E" w:rsidRPr="008A0FF6" w:rsidTr="00E74C68">
        <w:trPr>
          <w:trHeight w:val="473"/>
        </w:trPr>
        <w:tc>
          <w:tcPr>
            <w:tcW w:w="534" w:type="dxa"/>
          </w:tcPr>
          <w:p w:rsidR="0023654E" w:rsidRPr="008A0FF6" w:rsidRDefault="0023654E" w:rsidP="00E74C68">
            <w:pPr>
              <w:spacing w:before="266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spacing w:before="266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54E" w:rsidRPr="008A0FF6" w:rsidRDefault="0023654E" w:rsidP="00E74C68">
            <w:pPr>
              <w:spacing w:before="266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260" w:type="dxa"/>
          </w:tcPr>
          <w:p w:rsidR="0023654E" w:rsidRPr="008A0FF6" w:rsidRDefault="0023654E" w:rsidP="00E74C68">
            <w:pPr>
              <w:spacing w:before="266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нет</w:t>
            </w:r>
          </w:p>
        </w:tc>
      </w:tr>
      <w:tr w:rsidR="0023654E" w:rsidRPr="008A0FF6" w:rsidTr="00E74C68">
        <w:trPr>
          <w:trHeight w:val="337"/>
        </w:trPr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Соответствующий Вашим особенностям характер работы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Благоприятные условия работы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c>
          <w:tcPr>
            <w:tcW w:w="534" w:type="dxa"/>
            <w:tcBorders>
              <w:right w:val="single" w:sz="4" w:space="0" w:color="auto"/>
            </w:tcBorders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Возможность постоянного повышения квалификации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54" w:type="dxa"/>
            <w:tcBorders>
              <w:top w:val="single" w:sz="4" w:space="0" w:color="auto"/>
            </w:tcBorders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Сообразность развитию задатков Вашей личности.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Возможность профессионального роста, успешной карьеры.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rPr>
          <w:trHeight w:val="312"/>
        </w:trPr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Востребованность на рынке труда.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rPr>
          <w:trHeight w:val="365"/>
        </w:trPr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Достаточная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престижность професс</w:t>
            </w: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ии.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Достаточный уровень оплаты труда.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3654E" w:rsidRPr="008A0FF6" w:rsidTr="00E74C68">
        <w:tc>
          <w:tcPr>
            <w:tcW w:w="53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9.</w:t>
            </w:r>
          </w:p>
        </w:tc>
        <w:tc>
          <w:tcPr>
            <w:tcW w:w="6954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Ничего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,</w:t>
            </w:r>
            <w:r w:rsidRPr="008A0FF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просто нравится такая профессия.</w:t>
            </w:r>
          </w:p>
        </w:tc>
        <w:tc>
          <w:tcPr>
            <w:tcW w:w="108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54E" w:rsidRPr="008A0FF6" w:rsidRDefault="0023654E" w:rsidP="00E74C6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3654E" w:rsidRPr="006F30D2" w:rsidRDefault="0023654E" w:rsidP="0023654E">
      <w:pPr>
        <w:shd w:val="clear" w:color="auto" w:fill="FFFFFF"/>
        <w:spacing w:before="26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10</w:t>
      </w:r>
      <w:r w:rsidRPr="006F30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Как Вы считаете, какие  предложения необходимо осуществить в 10-11-х пр</w:t>
      </w:r>
      <w:r w:rsidRPr="006F30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6F30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фильных классах для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Вашего</w:t>
      </w:r>
      <w:r w:rsidRPr="006F30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успешного профессионального самоопределения </w:t>
      </w:r>
      <w:r w:rsidRPr="006F30D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?</w:t>
      </w:r>
    </w:p>
    <w:p w:rsidR="0023654E" w:rsidRDefault="0023654E" w:rsidP="0023654E">
      <w:pPr>
        <w:spacing w:after="288" w:line="1" w:lineRule="exact"/>
        <w:jc w:val="both"/>
        <w:rPr>
          <w:rFonts w:ascii="Courier New" w:hAnsi="Courier New" w:cs="Times New Roman"/>
          <w:sz w:val="2"/>
          <w:szCs w:val="2"/>
        </w:rPr>
      </w:pPr>
    </w:p>
    <w:tbl>
      <w:tblPr>
        <w:tblW w:w="98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6948"/>
        <w:gridCol w:w="1080"/>
        <w:gridCol w:w="1027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hanging="22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Увеличить объем сведений о мире труда людей и профе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74" w:lineRule="exact"/>
              <w:ind w:hanging="14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Ввести в школы предметы типа «Твоя профессиональная карь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ра», «Технология профессионального успеха» и др.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74" w:lineRule="exact"/>
              <w:ind w:hanging="1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Увеличить возможности диагностирования и самодиагно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 профессионально важных качеств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hanging="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Увеличить объем сведений об особенностях обучения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разли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учебных заведениях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367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Чаще проводить экскурсии на различные предприятия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Организовать технологические и профессиональные пра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66" w:lineRule="exac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профильных классах по всем предметам больше внима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 уд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лять вопросам выбора будущей профессии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Предоставить возможность выполнения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проб по основным школьным предметам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firstLine="1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Приблизить содержание образования к практической дея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 людей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firstLine="7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Учитывать устремления и склонности учащегося в уровне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вания школьных предметов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74" w:lineRule="exact"/>
              <w:ind w:firstLine="2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психолого-педагогическое консультирова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 учащихся для поддержки их профессионального самоопредел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20C34" w:rsidRDefault="0023654E" w:rsidP="00E74C68">
            <w:pPr>
              <w:shd w:val="clear" w:color="auto" w:fill="FFFFFF"/>
              <w:ind w:left="14"/>
              <w:jc w:val="both"/>
            </w:pPr>
            <w:r w:rsidRPr="00120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right="3586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Ничего менять не надо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55"/>
              <w:jc w:val="both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right="655"/>
              <w:jc w:val="both"/>
            </w:pPr>
          </w:p>
        </w:tc>
      </w:tr>
    </w:tbl>
    <w:p w:rsidR="0023654E" w:rsidRDefault="0023654E" w:rsidP="0023654E">
      <w:pPr>
        <w:shd w:val="clear" w:color="auto" w:fill="FFFFFF"/>
        <w:spacing w:before="252" w:line="288" w:lineRule="exact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11. Какие факторы могут помешать Вам  осуществить свои профессио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нальные пл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ны?</w:t>
      </w:r>
    </w:p>
    <w:p w:rsidR="0023654E" w:rsidRDefault="0023654E" w:rsidP="0023654E">
      <w:pPr>
        <w:spacing w:after="7" w:line="1" w:lineRule="exact"/>
        <w:jc w:val="both"/>
        <w:rPr>
          <w:rFonts w:ascii="Courier New" w:hAnsi="Courier New" w:cs="Times New Roman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7135"/>
        <w:gridCol w:w="1080"/>
        <w:gridCol w:w="1080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right="158" w:hanging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Неправильный выбор места продолжения образования, пр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фессии, специальности, профильного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10-11</w:t>
              </w:r>
            </w:smartTag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-го класса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62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34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right="86" w:hanging="29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Трудности получения профессионального образования и 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воения профессии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62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34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Неполнота знаний об особенностях выбранной профессии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62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right="130" w:hanging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Недостаточная подготовленность к профессиональному 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62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81" w:lineRule="exact"/>
              <w:ind w:right="79" w:hanging="7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Невысокая вероятность найти работу по специальности, рез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кие изм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нения рынка труда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0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Проблемы со здоровьем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Семейные обстоятельства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Материальное положение семьи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spacing w:line="274" w:lineRule="exact"/>
              <w:ind w:right="202" w:firstLine="36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Недостаточное знание ребенком своих качеств и способн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Другое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77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55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Ничто не может помешать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84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ind w:left="684"/>
              <w:jc w:val="both"/>
            </w:pPr>
          </w:p>
        </w:tc>
      </w:tr>
    </w:tbl>
    <w:p w:rsidR="0023654E" w:rsidRDefault="0023654E" w:rsidP="0023654E">
      <w:pPr>
        <w:shd w:val="clear" w:color="auto" w:fill="FFFFFF"/>
        <w:spacing w:before="266" w:line="274" w:lineRule="exact"/>
        <w:ind w:left="58"/>
        <w:jc w:val="both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12. Если бы Вам была предоставлена свобода доступа в Интернет,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какие сведения Вы  хот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 бы получ</w:t>
      </w:r>
      <w:r w:rsidRPr="001F3A0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ть для уточнения своих профессиональных планов</w:t>
      </w:r>
      <w:r w:rsidRPr="001F3A0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?</w:t>
      </w:r>
    </w:p>
    <w:p w:rsidR="0023654E" w:rsidRDefault="0023654E" w:rsidP="0023654E">
      <w:pPr>
        <w:spacing w:after="72" w:line="1" w:lineRule="exact"/>
        <w:jc w:val="both"/>
        <w:rPr>
          <w:rFonts w:ascii="Courier New" w:hAnsi="Courier New" w:cs="Times New Roman"/>
          <w:sz w:val="2"/>
          <w:szCs w:val="2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7128"/>
        <w:gridCol w:w="1080"/>
        <w:gridCol w:w="1102"/>
      </w:tblGrid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Default="0023654E" w:rsidP="00E74C6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различных средних и высших профессиональных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заведениях, правилах приема в них</w:t>
            </w:r>
          </w:p>
          <w:p w:rsidR="0023654E" w:rsidRPr="00DF077B" w:rsidRDefault="0023654E" w:rsidP="00E74C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4E" w:rsidRPr="00DF077B" w:rsidRDefault="0023654E" w:rsidP="00E74C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учебных заведениях, правилах приема в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Рассказы о разных профессиях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Тесты для диагнос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 своих профессионально 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важных  к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64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81" w:lineRule="exact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Требования на всту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пительных экзаменах в различных 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них и высших профессиональных учебных завед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74" w:lineRule="exact"/>
              <w:ind w:right="137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Перспективы изменения регионального рынка труда на ближа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шие 10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74" w:lineRule="exact"/>
              <w:ind w:right="28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Возможности и условия получения профессионального образ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вания за рубежом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81" w:lineRule="exact"/>
              <w:ind w:right="31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учебных пособий(книги, видеофильмы, </w:t>
            </w:r>
            <w:r w:rsidRPr="00DF0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 xml:space="preserve"> и др.) по профориентации и профессиональному самоопределению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 о выборе будущей профессии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74" w:lineRule="exact"/>
              <w:ind w:right="46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  <w:tr w:rsidR="0023654E" w:rsidTr="00E74C68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spacing w:line="281" w:lineRule="exact"/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B">
              <w:rPr>
                <w:rFonts w:ascii="Times New Roman" w:hAnsi="Times New Roman" w:cs="Times New Roman"/>
                <w:sz w:val="24"/>
                <w:szCs w:val="24"/>
              </w:rPr>
              <w:t>Ничего не нужно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DF077B" w:rsidRDefault="0023654E" w:rsidP="00E74C68">
            <w:pPr>
              <w:shd w:val="clear" w:color="auto" w:fill="FFFFFF"/>
              <w:ind w:lef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4E" w:rsidRPr="001F3A0A" w:rsidRDefault="0023654E" w:rsidP="00E74C68">
            <w:pPr>
              <w:shd w:val="clear" w:color="auto" w:fill="FFFFFF"/>
              <w:ind w:left="641"/>
              <w:jc w:val="both"/>
            </w:pPr>
          </w:p>
        </w:tc>
      </w:tr>
    </w:tbl>
    <w:p w:rsidR="0023654E" w:rsidRDefault="0023654E" w:rsidP="0023654E">
      <w:pPr>
        <w:spacing w:before="120"/>
        <w:ind w:left="720"/>
        <w:jc w:val="both"/>
      </w:pPr>
      <w:r>
        <w:rPr>
          <w:b/>
        </w:rPr>
        <w:t>Спасибо, что вы ответили на наши вопросы.</w:t>
      </w:r>
    </w:p>
    <w:p w:rsidR="001E2131" w:rsidRDefault="001E2131"/>
    <w:sectPr w:rsidR="001E2131" w:rsidSect="00F05EF7">
      <w:footerReference w:type="even" r:id="rId5"/>
      <w:footerReference w:type="default" r:id="rId6"/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40" w:rsidRDefault="0023654E" w:rsidP="00F16D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540" w:rsidRDefault="0023654E" w:rsidP="00F05E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40" w:rsidRDefault="0023654E" w:rsidP="00F16D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E35540" w:rsidRDefault="0023654E" w:rsidP="00F05EF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4F2F"/>
    <w:multiLevelType w:val="hybridMultilevel"/>
    <w:tmpl w:val="98A2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3654E"/>
    <w:rsid w:val="001E2131"/>
    <w:rsid w:val="0023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365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3654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236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6225</Characters>
  <Application>Microsoft Office Word</Application>
  <DocSecurity>0</DocSecurity>
  <Lines>51</Lines>
  <Paragraphs>14</Paragraphs>
  <ScaleCrop>false</ScaleCrop>
  <Company>Home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2011-11-18T12:02:00Z</dcterms:created>
  <dcterms:modified xsi:type="dcterms:W3CDTF">2011-11-18T12:03:00Z</dcterms:modified>
</cp:coreProperties>
</file>